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23" w:rsidRPr="00993746" w:rsidRDefault="00D96D23" w:rsidP="00D96D23">
      <w:pPr>
        <w:pStyle w:val="Tablecaption"/>
        <w:spacing w:before="312" w:after="312"/>
      </w:pPr>
      <w:r>
        <w:rPr>
          <w:bCs/>
        </w:rPr>
        <w:t>Supplement</w:t>
      </w:r>
      <w:r w:rsidR="001E6C8B">
        <w:rPr>
          <w:bCs/>
        </w:rPr>
        <w:t>ary Table</w:t>
      </w:r>
      <w:r>
        <w:rPr>
          <w:bCs/>
        </w:rPr>
        <w:t xml:space="preserve"> 1. </w:t>
      </w:r>
      <w:r>
        <w:t>Hospital anxiety depression score (HADS).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235"/>
        <w:gridCol w:w="1518"/>
        <w:gridCol w:w="2043"/>
        <w:gridCol w:w="1108"/>
      </w:tblGrid>
      <w:tr w:rsidR="0031754A" w:rsidRPr="0031754A" w:rsidTr="0031754A">
        <w:trPr>
          <w:trHeight w:val="20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:rsidR="00D96D23" w:rsidRPr="0031754A" w:rsidRDefault="00D96D23" w:rsidP="0031754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(n</w:t>
            </w:r>
            <w:r w:rsidR="00514D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514D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182)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Sarcopenia</w:t>
            </w:r>
            <w:proofErr w:type="spellEnd"/>
          </w:p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(n</w:t>
            </w:r>
            <w:r w:rsidR="00514D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514D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48)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Non-</w:t>
            </w:r>
            <w:proofErr w:type="spellStart"/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sarcopenia</w:t>
            </w:r>
            <w:proofErr w:type="spellEnd"/>
          </w:p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(n</w:t>
            </w:r>
            <w:r w:rsidR="00514D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514D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>134)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D23" w:rsidRPr="0031754A" w:rsidRDefault="0031754A" w:rsidP="0031754A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i/>
                <w:sz w:val="21"/>
                <w:szCs w:val="21"/>
              </w:rPr>
              <w:t>p</w:t>
            </w:r>
            <w:r w:rsidR="00D96D23" w:rsidRPr="0031754A">
              <w:rPr>
                <w:rFonts w:ascii="Times New Roman" w:hAnsi="Times New Roman" w:cs="Times New Roman"/>
                <w:sz w:val="21"/>
                <w:szCs w:val="21"/>
              </w:rPr>
              <w:t xml:space="preserve"> value</w:t>
            </w:r>
          </w:p>
        </w:tc>
      </w:tr>
      <w:tr w:rsidR="0031754A" w:rsidRPr="0031754A" w:rsidTr="0031754A">
        <w:trPr>
          <w:trHeight w:val="20"/>
        </w:trPr>
        <w:tc>
          <w:tcPr>
            <w:tcW w:w="2107" w:type="pct"/>
            <w:tcBorders>
              <w:top w:val="single" w:sz="4" w:space="0" w:color="auto"/>
            </w:tcBorders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HADS depression score</w:t>
            </w: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, mean (SD)</w:t>
            </w:r>
          </w:p>
        </w:tc>
        <w:tc>
          <w:tcPr>
            <w:tcW w:w="605" w:type="pct"/>
            <w:tcBorders>
              <w:top w:val="single" w:sz="4" w:space="0" w:color="auto"/>
            </w:tcBorders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2.8 (2.4)</w:t>
            </w:r>
          </w:p>
        </w:tc>
        <w:tc>
          <w:tcPr>
            <w:tcW w:w="744" w:type="pct"/>
            <w:tcBorders>
              <w:top w:val="single" w:sz="4" w:space="0" w:color="auto"/>
            </w:tcBorders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 (2.</w:t>
            </w: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8)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2.6 (2.3)</w:t>
            </w:r>
          </w:p>
        </w:tc>
        <w:tc>
          <w:tcPr>
            <w:tcW w:w="544" w:type="pct"/>
            <w:tcBorders>
              <w:top w:val="single" w:sz="4" w:space="0" w:color="auto"/>
            </w:tcBorders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0.016</w:t>
            </w:r>
          </w:p>
        </w:tc>
      </w:tr>
      <w:tr w:rsidR="0031754A" w:rsidRPr="0031754A" w:rsidTr="0031754A">
        <w:trPr>
          <w:trHeight w:val="20"/>
        </w:trPr>
        <w:tc>
          <w:tcPr>
            <w:tcW w:w="2107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Patient with depression, No (%) </w:t>
            </w:r>
          </w:p>
        </w:tc>
        <w:tc>
          <w:tcPr>
            <w:tcW w:w="605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1 (0.6)</w:t>
            </w:r>
          </w:p>
        </w:tc>
        <w:tc>
          <w:tcPr>
            <w:tcW w:w="744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(2.1)</w:t>
            </w:r>
          </w:p>
        </w:tc>
        <w:tc>
          <w:tcPr>
            <w:tcW w:w="1001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544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0.09</w:t>
            </w:r>
          </w:p>
        </w:tc>
      </w:tr>
      <w:tr w:rsidR="0031754A" w:rsidRPr="0031754A" w:rsidTr="0031754A">
        <w:trPr>
          <w:trHeight w:val="20"/>
        </w:trPr>
        <w:tc>
          <w:tcPr>
            <w:tcW w:w="2107" w:type="pct"/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HADS Anxiety score</w:t>
            </w: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, mean (SD)</w:t>
            </w:r>
          </w:p>
        </w:tc>
        <w:tc>
          <w:tcPr>
            <w:tcW w:w="605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 (2.8)</w:t>
            </w:r>
          </w:p>
        </w:tc>
        <w:tc>
          <w:tcPr>
            <w:tcW w:w="744" w:type="pct"/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 (3.0)</w:t>
            </w:r>
          </w:p>
        </w:tc>
        <w:tc>
          <w:tcPr>
            <w:tcW w:w="1001" w:type="pct"/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3.0 (2.8)</w:t>
            </w:r>
          </w:p>
        </w:tc>
        <w:tc>
          <w:tcPr>
            <w:tcW w:w="544" w:type="pct"/>
            <w:hideMark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0.191</w:t>
            </w:r>
          </w:p>
        </w:tc>
      </w:tr>
      <w:tr w:rsidR="0031754A" w:rsidRPr="0031754A" w:rsidTr="0031754A">
        <w:trPr>
          <w:trHeight w:val="20"/>
        </w:trPr>
        <w:tc>
          <w:tcPr>
            <w:tcW w:w="2107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Patient with anxiety, No (%)</w:t>
            </w:r>
          </w:p>
        </w:tc>
        <w:tc>
          <w:tcPr>
            <w:tcW w:w="605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3 (1.7)</w:t>
            </w:r>
          </w:p>
        </w:tc>
        <w:tc>
          <w:tcPr>
            <w:tcW w:w="744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(2.1)</w:t>
            </w:r>
          </w:p>
        </w:tc>
        <w:tc>
          <w:tcPr>
            <w:tcW w:w="1001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(1.5)</w:t>
            </w:r>
          </w:p>
        </w:tc>
        <w:tc>
          <w:tcPr>
            <w:tcW w:w="544" w:type="pct"/>
          </w:tcPr>
          <w:p w:rsidR="00D96D23" w:rsidRPr="0031754A" w:rsidRDefault="00D96D23" w:rsidP="0031754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31754A">
              <w:rPr>
                <w:rFonts w:ascii="Times New Roman" w:eastAsia="Times New Roman" w:hAnsi="Times New Roman" w:cs="Times New Roman"/>
                <w:sz w:val="21"/>
                <w:szCs w:val="21"/>
              </w:rPr>
              <w:t>0.78</w:t>
            </w:r>
          </w:p>
        </w:tc>
      </w:tr>
    </w:tbl>
    <w:p w:rsidR="00D96D23" w:rsidRDefault="00D96D23" w:rsidP="00BE5A64">
      <w:pPr>
        <w:pStyle w:val="Tablefooter"/>
      </w:pPr>
    </w:p>
    <w:p w:rsidR="00BE5A64" w:rsidRPr="00BE5A64" w:rsidRDefault="00BE5A64" w:rsidP="00BE5A64">
      <w:pPr>
        <w:rPr>
          <w:lang w:eastAsia="de-DE" w:bidi="en-US"/>
        </w:rPr>
      </w:pPr>
    </w:p>
    <w:p w:rsidR="00D96D23" w:rsidRPr="00C520D6" w:rsidRDefault="00D96D23" w:rsidP="00BE5A64">
      <w:pPr>
        <w:pStyle w:val="Tablecaption"/>
        <w:spacing w:before="312" w:after="312"/>
        <w:rPr>
          <w:cs/>
        </w:rPr>
      </w:pPr>
      <w:r>
        <w:rPr>
          <w:bCs/>
        </w:rPr>
        <w:t>Supplement</w:t>
      </w:r>
      <w:bookmarkStart w:id="0" w:name="_GoBack"/>
      <w:bookmarkEnd w:id="0"/>
      <w:r w:rsidR="001E6C8B">
        <w:rPr>
          <w:bCs/>
        </w:rPr>
        <w:t>ary Table</w:t>
      </w:r>
      <w:r>
        <w:rPr>
          <w:bCs/>
        </w:rPr>
        <w:t xml:space="preserve"> </w:t>
      </w:r>
      <w:r>
        <w:rPr>
          <w:bCs/>
        </w:rPr>
        <w:t>2</w:t>
      </w:r>
      <w:r w:rsidR="00BE5A64">
        <w:rPr>
          <w:bCs/>
        </w:rPr>
        <w:t>.</w:t>
      </w:r>
      <w:r w:rsidRPr="00172817">
        <w:t xml:space="preserve"> Muscle quality and quantity</w:t>
      </w:r>
      <w:r w:rsidR="00BE5A64"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1143"/>
        <w:gridCol w:w="1264"/>
        <w:gridCol w:w="1701"/>
        <w:gridCol w:w="1004"/>
      </w:tblGrid>
      <w:tr w:rsidR="002E69DD" w:rsidRPr="002E69DD" w:rsidTr="00D35B8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Muscle quality and quantity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(n</w:t>
            </w:r>
            <w:r w:rsidR="002648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2648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182)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Sarcopenia</w:t>
            </w:r>
            <w:proofErr w:type="spellEnd"/>
          </w:p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(n</w:t>
            </w:r>
            <w:r w:rsidR="002648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2648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48)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Non-</w:t>
            </w:r>
            <w:proofErr w:type="spellStart"/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sarcopenia</w:t>
            </w:r>
            <w:proofErr w:type="spellEnd"/>
          </w:p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(n</w:t>
            </w:r>
            <w:r w:rsidR="002648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=</w:t>
            </w:r>
            <w:r w:rsidR="002648F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134)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D23" w:rsidRPr="002E69DD" w:rsidRDefault="00514D29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1754A">
              <w:rPr>
                <w:rFonts w:ascii="Times New Roman" w:hAnsi="Times New Roman" w:cs="Times New Roman"/>
                <w:i/>
                <w:sz w:val="21"/>
                <w:szCs w:val="21"/>
              </w:rPr>
              <w:t>p</w:t>
            </w:r>
            <w:r w:rsidRPr="0031754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96D23" w:rsidRPr="002E69DD">
              <w:rPr>
                <w:rFonts w:ascii="Times New Roman" w:hAnsi="Times New Roman" w:cs="Times New Roman"/>
                <w:sz w:val="21"/>
                <w:szCs w:val="21"/>
              </w:rPr>
              <w:t>value</w:t>
            </w:r>
          </w:p>
        </w:tc>
      </w:tr>
      <w:tr w:rsidR="002E69DD" w:rsidRPr="002E69DD" w:rsidTr="00D35B83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Core muscle mass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, mean (SD), kg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16.4 (3.4)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14.1 (2.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17.2 (3.3)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</w:tr>
      <w:tr w:rsidR="002E69DD" w:rsidRPr="002E69DD" w:rsidTr="00D35B83">
        <w:tc>
          <w:tcPr>
            <w:tcW w:w="0" w:type="auto"/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 muscle mass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, mean (SD), kg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31.7 (6.5)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26.4 (4.7)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33.5 (6.1)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0.005</w:t>
            </w:r>
          </w:p>
        </w:tc>
      </w:tr>
      <w:tr w:rsidR="002E69DD" w:rsidRPr="002E69DD" w:rsidTr="00D35B83">
        <w:tc>
          <w:tcPr>
            <w:tcW w:w="0" w:type="auto"/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Appendicular muscle mass index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, mean (SD), kg/m</w:t>
            </w:r>
            <w:r w:rsidRPr="002E69D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6.1 (1.3)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4.9 (1.2)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6.5 (1.0)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&lt;0.0001</w:t>
            </w:r>
          </w:p>
        </w:tc>
      </w:tr>
      <w:tr w:rsidR="002E69DD" w:rsidRPr="002E69DD" w:rsidTr="00D35B83">
        <w:tc>
          <w:tcPr>
            <w:tcW w:w="0" w:type="auto"/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 fat mass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, mean (SD), kg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20.3 (7.9)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17.2 (7.6)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21.4 (7.7)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0.002</w:t>
            </w:r>
          </w:p>
        </w:tc>
      </w:tr>
      <w:tr w:rsidR="002E69DD" w:rsidRPr="002E69DD" w:rsidTr="00D35B83">
        <w:tc>
          <w:tcPr>
            <w:tcW w:w="0" w:type="auto"/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Grip strength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, mean (SD), kg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22.2 (7.4)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16.6 (4.4)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24.2 (7.2)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&lt;0.0001</w:t>
            </w:r>
          </w:p>
        </w:tc>
      </w:tr>
      <w:tr w:rsidR="002E69DD" w:rsidRPr="002E69DD" w:rsidTr="00D35B83">
        <w:tc>
          <w:tcPr>
            <w:tcW w:w="0" w:type="auto"/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Quadriceps muscle strength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, mean (SD), kg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17.6 (2.5)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16.2 (2.2)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18.2 (2.</w:t>
            </w:r>
            <w:r w:rsidRPr="002E69DD"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&lt;0.0001</w:t>
            </w:r>
          </w:p>
        </w:tc>
      </w:tr>
      <w:tr w:rsidR="002E69DD" w:rsidRPr="002E69DD" w:rsidTr="00D35B83">
        <w:tc>
          <w:tcPr>
            <w:tcW w:w="0" w:type="auto"/>
            <w:vAlign w:val="center"/>
          </w:tcPr>
          <w:p w:rsidR="00D96D23" w:rsidRPr="002E69DD" w:rsidRDefault="00D96D23" w:rsidP="002E69D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meters walk speed, mean (SD), m/s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 (0.3)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1.0 (0.3)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 (0.3)</w:t>
            </w:r>
          </w:p>
        </w:tc>
        <w:tc>
          <w:tcPr>
            <w:tcW w:w="0" w:type="auto"/>
            <w:vAlign w:val="center"/>
          </w:tcPr>
          <w:p w:rsidR="00D96D23" w:rsidRPr="002E69DD" w:rsidRDefault="00D96D23" w:rsidP="002D4C4B">
            <w:pPr>
              <w:tabs>
                <w:tab w:val="left" w:pos="275"/>
              </w:tabs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69D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&lt;0.0001</w:t>
            </w:r>
          </w:p>
        </w:tc>
      </w:tr>
    </w:tbl>
    <w:p w:rsidR="00D96D23" w:rsidRDefault="00D96D23" w:rsidP="00E44A23">
      <w:pPr>
        <w:pStyle w:val="Tablefooter"/>
      </w:pPr>
      <w:r w:rsidRPr="00172817">
        <w:t>kg; kilogram, m; meter, S;</w:t>
      </w:r>
      <w:r w:rsidR="00F030AE">
        <w:t xml:space="preserve"> second, SD; standard deviation.</w:t>
      </w:r>
    </w:p>
    <w:p w:rsidR="005959AE" w:rsidRDefault="005959AE" w:rsidP="005959AE">
      <w:pPr>
        <w:pStyle w:val="Tablefooter"/>
      </w:pPr>
    </w:p>
    <w:p w:rsidR="005959AE" w:rsidRPr="005959AE" w:rsidRDefault="005959AE" w:rsidP="005959AE">
      <w:pPr>
        <w:pStyle w:val="Tablefooter"/>
      </w:pPr>
    </w:p>
    <w:sectPr w:rsidR="005959AE" w:rsidRPr="005959AE" w:rsidSect="00D63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C7" w:rsidRDefault="00307EC7" w:rsidP="00D63FA1">
      <w:pPr>
        <w:spacing w:after="0" w:line="240" w:lineRule="auto"/>
        <w:ind w:firstLine="420"/>
      </w:pPr>
      <w:r>
        <w:separator/>
      </w:r>
    </w:p>
  </w:endnote>
  <w:endnote w:type="continuationSeparator" w:id="0">
    <w:p w:rsidR="00307EC7" w:rsidRDefault="00307EC7" w:rsidP="00D63FA1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A1" w:rsidRDefault="00D63FA1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A1" w:rsidRDefault="00D63FA1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A1" w:rsidRDefault="00D63FA1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C7" w:rsidRDefault="00307EC7" w:rsidP="00D63FA1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307EC7" w:rsidRDefault="00307EC7" w:rsidP="00D63FA1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A1" w:rsidRDefault="00D63FA1">
    <w:pP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A1" w:rsidRDefault="00D63FA1" w:rsidP="00D63FA1">
    <w:pP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A1" w:rsidRDefault="00D63FA1">
    <w:pP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381299DA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953EDEF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0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5B"/>
    <w:rsid w:val="00013C5B"/>
    <w:rsid w:val="00047242"/>
    <w:rsid w:val="00053358"/>
    <w:rsid w:val="001E6C8B"/>
    <w:rsid w:val="001F1132"/>
    <w:rsid w:val="00223EE7"/>
    <w:rsid w:val="002648FC"/>
    <w:rsid w:val="002A16AF"/>
    <w:rsid w:val="002C5B11"/>
    <w:rsid w:val="002D4C4B"/>
    <w:rsid w:val="002E69DD"/>
    <w:rsid w:val="00306C79"/>
    <w:rsid w:val="00307EC7"/>
    <w:rsid w:val="0031754A"/>
    <w:rsid w:val="0046543B"/>
    <w:rsid w:val="00514D29"/>
    <w:rsid w:val="00542B41"/>
    <w:rsid w:val="005959AE"/>
    <w:rsid w:val="00690E7B"/>
    <w:rsid w:val="006C61C3"/>
    <w:rsid w:val="00782118"/>
    <w:rsid w:val="00A13372"/>
    <w:rsid w:val="00B04DCD"/>
    <w:rsid w:val="00BE5A64"/>
    <w:rsid w:val="00C16A29"/>
    <w:rsid w:val="00CC01B0"/>
    <w:rsid w:val="00D35B83"/>
    <w:rsid w:val="00D63FA1"/>
    <w:rsid w:val="00D85A7A"/>
    <w:rsid w:val="00D96D23"/>
    <w:rsid w:val="00E44A23"/>
    <w:rsid w:val="00E86111"/>
    <w:rsid w:val="00F0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394FD"/>
  <w15:chartTrackingRefBased/>
  <w15:docId w15:val="{C93A9161-2B69-4B4E-8EBF-88F322BC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23"/>
    <w:pPr>
      <w:spacing w:after="160" w:line="259" w:lineRule="auto"/>
    </w:pPr>
    <w:rPr>
      <w:kern w:val="0"/>
      <w:sz w:val="22"/>
      <w:szCs w:val="28"/>
      <w:lang w:eastAsia="en-US" w:bidi="th-TH"/>
    </w:rPr>
  </w:style>
  <w:style w:type="paragraph" w:styleId="1">
    <w:name w:val="heading 1"/>
    <w:aliases w:val="Heading level 1"/>
    <w:basedOn w:val="Text"/>
    <w:next w:val="a"/>
    <w:link w:val="10"/>
    <w:uiPriority w:val="7"/>
    <w:qFormat/>
    <w:rsid w:val="00D96D23"/>
    <w:pPr>
      <w:adjustRightInd w:val="0"/>
      <w:snapToGrid w:val="0"/>
      <w:spacing w:beforeLines="100" w:before="100" w:afterLines="100" w:after="100"/>
      <w:ind w:firstLineChars="0" w:firstLine="0"/>
      <w:outlineLvl w:val="0"/>
    </w:pPr>
    <w:rPr>
      <w:b/>
      <w:noProof/>
      <w:snapToGrid/>
      <w:sz w:val="24"/>
      <w:szCs w:val="24"/>
    </w:rPr>
  </w:style>
  <w:style w:type="paragraph" w:styleId="2">
    <w:name w:val="heading 2"/>
    <w:aliases w:val="Heading level 2"/>
    <w:basedOn w:val="1"/>
    <w:link w:val="20"/>
    <w:uiPriority w:val="8"/>
    <w:qFormat/>
    <w:rsid w:val="00D96D23"/>
    <w:pPr>
      <w:spacing w:beforeLines="0" w:before="240" w:afterLines="0" w:after="240" w:line="288" w:lineRule="auto"/>
      <w:outlineLvl w:val="1"/>
    </w:pPr>
    <w:rPr>
      <w:i/>
      <w:sz w:val="21"/>
      <w:szCs w:val="21"/>
    </w:rPr>
  </w:style>
  <w:style w:type="paragraph" w:styleId="3">
    <w:name w:val="heading 3"/>
    <w:aliases w:val="Heading level 3"/>
    <w:link w:val="30"/>
    <w:uiPriority w:val="9"/>
    <w:qFormat/>
    <w:rsid w:val="00D96D23"/>
    <w:pPr>
      <w:adjustRightInd w:val="0"/>
      <w:snapToGrid w:val="0"/>
      <w:spacing w:before="240" w:after="240" w:line="288" w:lineRule="auto"/>
      <w:outlineLvl w:val="2"/>
    </w:pPr>
    <w:rPr>
      <w:rFonts w:ascii="Times New Roman" w:eastAsia="Times New Roman" w:hAnsi="Times New Roman" w:cs="Times New Roman"/>
      <w:i/>
      <w:snapToGrid w:val="0"/>
      <w:color w:val="000000"/>
      <w:kern w:val="0"/>
      <w:szCs w:val="21"/>
      <w:lang w:eastAsia="de-DE" w:bidi="en-US"/>
    </w:rPr>
  </w:style>
  <w:style w:type="paragraph" w:styleId="4">
    <w:name w:val="heading 4"/>
    <w:basedOn w:val="a"/>
    <w:next w:val="a"/>
    <w:link w:val="40"/>
    <w:uiPriority w:val="9"/>
    <w:qFormat/>
    <w:rsid w:val="002C5B11"/>
    <w:pPr>
      <w:keepNext/>
      <w:keepLines/>
      <w:widowControl w:val="0"/>
      <w:spacing w:before="280" w:after="290" w:line="376" w:lineRule="auto"/>
      <w:ind w:firstLineChars="200" w:firstLine="320"/>
      <w:jc w:val="both"/>
      <w:outlineLvl w:val="3"/>
    </w:pPr>
    <w:rPr>
      <w:rFonts w:ascii="Calibri Light" w:eastAsia="NimbusRomNo9L" w:hAnsi="Calibri Light" w:cs="NimbusRomNo9L"/>
      <w:b/>
      <w:bCs/>
      <w:sz w:val="28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11"/>
    <w:pPr>
      <w:keepNext/>
      <w:keepLines/>
      <w:widowControl w:val="0"/>
      <w:numPr>
        <w:ilvl w:val="5"/>
        <w:numId w:val="18"/>
      </w:numPr>
      <w:spacing w:before="240" w:after="64" w:line="320" w:lineRule="auto"/>
      <w:ind w:firstLine="0"/>
      <w:jc w:val="both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11"/>
    <w:pPr>
      <w:keepNext/>
      <w:keepLines/>
      <w:widowControl w:val="0"/>
      <w:numPr>
        <w:ilvl w:val="6"/>
        <w:numId w:val="18"/>
      </w:numPr>
      <w:spacing w:before="240" w:after="64" w:line="320" w:lineRule="auto"/>
      <w:ind w:firstLine="0"/>
      <w:jc w:val="both"/>
      <w:outlineLvl w:val="6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11"/>
    <w:pPr>
      <w:keepNext/>
      <w:keepLines/>
      <w:widowControl w:val="0"/>
      <w:numPr>
        <w:ilvl w:val="7"/>
        <w:numId w:val="18"/>
      </w:numPr>
      <w:spacing w:before="240" w:after="64" w:line="320" w:lineRule="auto"/>
      <w:ind w:firstLine="0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11"/>
    <w:pPr>
      <w:keepNext/>
      <w:keepLines/>
      <w:widowControl w:val="0"/>
      <w:numPr>
        <w:ilvl w:val="8"/>
        <w:numId w:val="18"/>
      </w:numPr>
      <w:spacing w:before="240" w:after="64" w:line="320" w:lineRule="auto"/>
      <w:ind w:firstLine="0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D96D2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D96D2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D96D2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D96D23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D96D23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D96D2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character" w:customStyle="1" w:styleId="10">
    <w:name w:val="标题 1 字符"/>
    <w:aliases w:val="Heading level 1 字符"/>
    <w:link w:val="1"/>
    <w:uiPriority w:val="7"/>
    <w:rsid w:val="00D96D23"/>
    <w:rPr>
      <w:rFonts w:ascii="Times New Roman" w:eastAsia="Times New Roman" w:hAnsi="Times New Roman" w:cs="Times New Roman"/>
      <w:b/>
      <w:noProof/>
      <w:color w:val="000000"/>
      <w:kern w:val="0"/>
      <w:sz w:val="24"/>
      <w:szCs w:val="24"/>
      <w:lang w:eastAsia="de-DE" w:bidi="en-US"/>
    </w:rPr>
  </w:style>
  <w:style w:type="character" w:customStyle="1" w:styleId="20">
    <w:name w:val="标题 2 字符"/>
    <w:aliases w:val="Heading level 2 字符"/>
    <w:link w:val="2"/>
    <w:uiPriority w:val="8"/>
    <w:rsid w:val="00D96D23"/>
    <w:rPr>
      <w:rFonts w:ascii="Times New Roman" w:eastAsia="Times New Roman" w:hAnsi="Times New Roman" w:cs="Times New Roman"/>
      <w:b/>
      <w:i/>
      <w:noProof/>
      <w:color w:val="000000"/>
      <w:kern w:val="0"/>
      <w:szCs w:val="21"/>
      <w:lang w:eastAsia="de-DE" w:bidi="en-US"/>
    </w:rPr>
  </w:style>
  <w:style w:type="character" w:customStyle="1" w:styleId="30">
    <w:name w:val="标题 3 字符"/>
    <w:aliases w:val="Heading level 3 字符"/>
    <w:link w:val="3"/>
    <w:uiPriority w:val="9"/>
    <w:rsid w:val="00D96D23"/>
    <w:rPr>
      <w:rFonts w:ascii="Times New Roman" w:eastAsia="Times New Roman" w:hAnsi="Times New Roman" w:cs="Times New Roman"/>
      <w:i/>
      <w:snapToGrid w:val="0"/>
      <w:color w:val="000000"/>
      <w:kern w:val="0"/>
      <w:szCs w:val="21"/>
      <w:lang w:eastAsia="de-DE" w:bidi="en-US"/>
    </w:rPr>
  </w:style>
  <w:style w:type="character" w:customStyle="1" w:styleId="40">
    <w:name w:val="标题 4 字符"/>
    <w:link w:val="4"/>
    <w:uiPriority w:val="9"/>
    <w:rsid w:val="002C5B11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C5B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C5B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C5B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C5B11"/>
    <w:rPr>
      <w:rFonts w:asciiTheme="majorHAnsi" w:eastAsiaTheme="majorEastAsia" w:hAnsiTheme="majorHAnsi" w:cstheme="majorBidi"/>
      <w:szCs w:val="21"/>
    </w:rPr>
  </w:style>
  <w:style w:type="paragraph" w:customStyle="1" w:styleId="Backmatter">
    <w:name w:val="Back matter"/>
    <w:uiPriority w:val="18"/>
    <w:qFormat/>
    <w:rsid w:val="00D96D23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D96D23"/>
    <w:pPr>
      <w:numPr>
        <w:numId w:val="2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D96D2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D96D2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D96D23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D96D23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D96D2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D96D23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D96D2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D96D23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D96D23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D96D23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D96D23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D96D23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D96D23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D96D23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customStyle="1" w:styleId="11">
    <w:name w:val="标题 11"/>
    <w:uiPriority w:val="7"/>
    <w:rsid w:val="00D96D23"/>
    <w:pPr>
      <w:adjustRightInd w:val="0"/>
      <w:snapToGrid w:val="0"/>
      <w:spacing w:beforeLines="100" w:before="100" w:afterLines="100" w:after="100"/>
      <w:outlineLvl w:val="0"/>
    </w:pPr>
    <w:rPr>
      <w:rFonts w:ascii="Times New Roman" w:eastAsia="Times New Roman" w:hAnsi="Times New Roman" w:cs="Times New Roman"/>
      <w:b/>
      <w:noProof/>
      <w:snapToGrid w:val="0"/>
      <w:color w:val="000000"/>
      <w:kern w:val="0"/>
      <w:sz w:val="24"/>
      <w:szCs w:val="24"/>
    </w:rPr>
  </w:style>
  <w:style w:type="paragraph" w:customStyle="1" w:styleId="21">
    <w:name w:val="标题 21"/>
    <w:basedOn w:val="11"/>
    <w:uiPriority w:val="8"/>
    <w:rsid w:val="00D96D23"/>
    <w:pPr>
      <w:spacing w:beforeLines="0" w:before="240" w:afterLines="0" w:after="240" w:line="288" w:lineRule="auto"/>
      <w:outlineLvl w:val="1"/>
    </w:pPr>
    <w:rPr>
      <w:i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Akira</dc:creator>
  <cp:keywords/>
  <dc:description/>
  <cp:lastModifiedBy>Akira</cp:lastModifiedBy>
  <cp:revision>17</cp:revision>
  <dcterms:created xsi:type="dcterms:W3CDTF">2023-05-23T05:42:00Z</dcterms:created>
  <dcterms:modified xsi:type="dcterms:W3CDTF">2023-05-23T06:51:00Z</dcterms:modified>
</cp:coreProperties>
</file>